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BB" w:rsidRPr="00DA74BB" w:rsidRDefault="00DA74BB" w:rsidP="00DA74BB">
      <w:pPr>
        <w:jc w:val="center"/>
        <w:rPr>
          <w:b/>
          <w:lang w:val="uk-UA"/>
        </w:rPr>
      </w:pPr>
      <w:bookmarkStart w:id="0" w:name="_GoBack"/>
      <w:proofErr w:type="spellStart"/>
      <w:r w:rsidRPr="00DA74BB">
        <w:rPr>
          <w:b/>
        </w:rPr>
        <w:t>Запобігання</w:t>
      </w:r>
      <w:proofErr w:type="spellEnd"/>
      <w:r w:rsidRPr="00DA74BB">
        <w:rPr>
          <w:b/>
        </w:rPr>
        <w:t xml:space="preserve"> </w:t>
      </w:r>
      <w:proofErr w:type="spellStart"/>
      <w:r w:rsidRPr="00DA74BB">
        <w:rPr>
          <w:b/>
        </w:rPr>
        <w:t>захворюваності</w:t>
      </w:r>
      <w:proofErr w:type="spellEnd"/>
      <w:r w:rsidRPr="00DA74BB">
        <w:rPr>
          <w:b/>
        </w:rPr>
        <w:t xml:space="preserve"> на </w:t>
      </w:r>
      <w:proofErr w:type="spellStart"/>
      <w:r w:rsidRPr="00DA74BB">
        <w:rPr>
          <w:b/>
        </w:rPr>
        <w:t>грип</w:t>
      </w:r>
      <w:proofErr w:type="spellEnd"/>
      <w:r w:rsidRPr="00DA74BB">
        <w:rPr>
          <w:b/>
        </w:rPr>
        <w:t xml:space="preserve"> та </w:t>
      </w:r>
      <w:proofErr w:type="spellStart"/>
      <w:r w:rsidRPr="00DA74BB">
        <w:rPr>
          <w:b/>
        </w:rPr>
        <w:t>інші</w:t>
      </w:r>
      <w:proofErr w:type="spellEnd"/>
      <w:r w:rsidRPr="00DA74BB">
        <w:rPr>
          <w:b/>
        </w:rPr>
        <w:t xml:space="preserve"> ГРВЗ</w:t>
      </w:r>
    </w:p>
    <w:bookmarkEnd w:id="0"/>
    <w:p w:rsidR="00DA74BB" w:rsidRPr="00DA74BB" w:rsidRDefault="00DA74BB" w:rsidP="00DA74BB">
      <w:pPr>
        <w:jc w:val="center"/>
        <w:rPr>
          <w:i/>
        </w:rPr>
      </w:pPr>
      <w:proofErr w:type="spellStart"/>
      <w:proofErr w:type="gramStart"/>
      <w:r w:rsidRPr="00DA74BB">
        <w:rPr>
          <w:i/>
        </w:rPr>
        <w:t>Пам'ятка</w:t>
      </w:r>
      <w:proofErr w:type="spellEnd"/>
      <w:proofErr w:type="gramEnd"/>
      <w:r w:rsidRPr="00DA74BB">
        <w:rPr>
          <w:i/>
        </w:rPr>
        <w:t xml:space="preserve"> для </w:t>
      </w:r>
      <w:proofErr w:type="spellStart"/>
      <w:r w:rsidRPr="00DA74BB">
        <w:rPr>
          <w:i/>
        </w:rPr>
        <w:t>батьків</w:t>
      </w:r>
      <w:proofErr w:type="spellEnd"/>
    </w:p>
    <w:p w:rsidR="00DA74BB" w:rsidRDefault="00DA74BB" w:rsidP="00DA74BB"/>
    <w:p w:rsidR="00DA74BB" w:rsidRDefault="00DA74BB" w:rsidP="00DA74BB">
      <w:r>
        <w:t xml:space="preserve">1.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на ГРВЗ не </w:t>
      </w:r>
      <w:proofErr w:type="spellStart"/>
      <w:r>
        <w:t>відвідуйте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де </w:t>
      </w:r>
      <w:proofErr w:type="spellStart"/>
      <w:r>
        <w:t>можливе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скупчення</w:t>
      </w:r>
      <w:proofErr w:type="spellEnd"/>
      <w:r>
        <w:t xml:space="preserve"> людей.</w:t>
      </w:r>
    </w:p>
    <w:p w:rsidR="00DA74BB" w:rsidRDefault="00DA74BB" w:rsidP="00DA74BB">
      <w:r>
        <w:t xml:space="preserve">2. За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зведіть</w:t>
      </w:r>
      <w:proofErr w:type="spellEnd"/>
      <w:r>
        <w:t xml:space="preserve"> до </w:t>
      </w:r>
      <w:proofErr w:type="spellStart"/>
      <w:proofErr w:type="gramStart"/>
      <w:r>
        <w:t>м</w:t>
      </w:r>
      <w:proofErr w:type="gramEnd"/>
      <w:r>
        <w:t>інімуму</w:t>
      </w:r>
      <w:proofErr w:type="spellEnd"/>
      <w:r>
        <w:t xml:space="preserve"> </w:t>
      </w:r>
      <w:proofErr w:type="spellStart"/>
      <w:r>
        <w:t>поїздки</w:t>
      </w:r>
      <w:proofErr w:type="spellEnd"/>
      <w:r>
        <w:t xml:space="preserve"> у </w:t>
      </w:r>
      <w:proofErr w:type="spellStart"/>
      <w:r>
        <w:t>громадському</w:t>
      </w:r>
      <w:proofErr w:type="spellEnd"/>
      <w:r>
        <w:t xml:space="preserve"> </w:t>
      </w:r>
      <w:proofErr w:type="spellStart"/>
      <w:r>
        <w:t>транспорті</w:t>
      </w:r>
      <w:proofErr w:type="spellEnd"/>
      <w:r>
        <w:t xml:space="preserve"> (</w:t>
      </w:r>
      <w:proofErr w:type="spellStart"/>
      <w:r>
        <w:t>автобуси</w:t>
      </w:r>
      <w:proofErr w:type="spellEnd"/>
      <w:r>
        <w:t xml:space="preserve">, </w:t>
      </w:r>
      <w:proofErr w:type="spellStart"/>
      <w:r>
        <w:t>тролейбуси</w:t>
      </w:r>
      <w:proofErr w:type="spellEnd"/>
      <w:r>
        <w:t xml:space="preserve">, метро </w:t>
      </w:r>
      <w:proofErr w:type="spellStart"/>
      <w:r>
        <w:t>тощо</w:t>
      </w:r>
      <w:proofErr w:type="spellEnd"/>
      <w:r>
        <w:t>).</w:t>
      </w:r>
    </w:p>
    <w:p w:rsidR="00DA74BB" w:rsidRDefault="00DA74BB" w:rsidP="00DA74BB">
      <w:r>
        <w:t xml:space="preserve">3. </w:t>
      </w:r>
      <w:proofErr w:type="spellStart"/>
      <w:r>
        <w:t>Остерігайтеся</w:t>
      </w:r>
      <w:proofErr w:type="spellEnd"/>
      <w:r>
        <w:t xml:space="preserve"> </w:t>
      </w:r>
      <w:proofErr w:type="spellStart"/>
      <w:r>
        <w:t>близького</w:t>
      </w:r>
      <w:proofErr w:type="spellEnd"/>
      <w:r>
        <w:t xml:space="preserve"> контакту з людьми,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ГРВЗ.</w:t>
      </w:r>
    </w:p>
    <w:p w:rsidR="00DA74BB" w:rsidRDefault="00DA74BB" w:rsidP="00DA74BB">
      <w:r>
        <w:t xml:space="preserve">4. Часто </w:t>
      </w:r>
      <w:proofErr w:type="spellStart"/>
      <w:r>
        <w:t>мийте</w:t>
      </w:r>
      <w:proofErr w:type="spellEnd"/>
      <w:r>
        <w:t xml:space="preserve"> руки з милом.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,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алкогольвмісні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для </w:t>
      </w:r>
      <w:proofErr w:type="spellStart"/>
      <w:r>
        <w:t>оброблення</w:t>
      </w:r>
      <w:proofErr w:type="spellEnd"/>
      <w:r>
        <w:t xml:space="preserve"> та </w:t>
      </w:r>
      <w:proofErr w:type="spellStart"/>
      <w:r>
        <w:t>знезараження</w:t>
      </w:r>
      <w:proofErr w:type="spellEnd"/>
      <w:r>
        <w:t xml:space="preserve"> рук.</w:t>
      </w:r>
    </w:p>
    <w:p w:rsidR="00DA74BB" w:rsidRDefault="00DA74BB" w:rsidP="00DA74BB">
      <w:r>
        <w:t xml:space="preserve">5. Не торкайтесь </w:t>
      </w:r>
      <w:proofErr w:type="spellStart"/>
      <w:r>
        <w:t>слизових</w:t>
      </w:r>
      <w:proofErr w:type="spellEnd"/>
      <w:r>
        <w:t xml:space="preserve"> </w:t>
      </w:r>
      <w:proofErr w:type="spellStart"/>
      <w:r>
        <w:t>оболонок</w:t>
      </w:r>
      <w:proofErr w:type="spellEnd"/>
      <w:r>
        <w:t xml:space="preserve"> очей, носа, рота </w:t>
      </w:r>
      <w:proofErr w:type="spellStart"/>
      <w:r>
        <w:t>немитими</w:t>
      </w:r>
      <w:proofErr w:type="spellEnd"/>
      <w:r>
        <w:t xml:space="preserve"> руками.</w:t>
      </w:r>
    </w:p>
    <w:p w:rsidR="00DA74BB" w:rsidRDefault="00DA74BB" w:rsidP="00DA74BB">
      <w:r>
        <w:t xml:space="preserve">6. При </w:t>
      </w:r>
      <w:proofErr w:type="spellStart"/>
      <w:r>
        <w:t>чханні</w:t>
      </w:r>
      <w:proofErr w:type="spellEnd"/>
      <w:r>
        <w:t xml:space="preserve"> та </w:t>
      </w:r>
      <w:proofErr w:type="spellStart"/>
      <w:r>
        <w:t>кашлі</w:t>
      </w:r>
      <w:proofErr w:type="spellEnd"/>
      <w:r>
        <w:t xml:space="preserve"> </w:t>
      </w:r>
      <w:proofErr w:type="spellStart"/>
      <w:r>
        <w:t>прикривайте</w:t>
      </w:r>
      <w:proofErr w:type="spellEnd"/>
      <w:r>
        <w:t xml:space="preserve"> рот </w:t>
      </w:r>
      <w:proofErr w:type="gramStart"/>
      <w:r>
        <w:t>одноразовою</w:t>
      </w:r>
      <w:proofErr w:type="gramEnd"/>
      <w:r>
        <w:t xml:space="preserve"> </w:t>
      </w:r>
      <w:proofErr w:type="spellStart"/>
      <w:r>
        <w:t>хустинкою</w:t>
      </w:r>
      <w:proofErr w:type="spellEnd"/>
      <w:r>
        <w:t xml:space="preserve">. </w:t>
      </w:r>
      <w:proofErr w:type="spellStart"/>
      <w:r>
        <w:t>Забезпечте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такими </w:t>
      </w:r>
      <w:proofErr w:type="spellStart"/>
      <w:r>
        <w:t>хустинками</w:t>
      </w:r>
      <w:proofErr w:type="spellEnd"/>
      <w:r>
        <w:t>.</w:t>
      </w:r>
    </w:p>
    <w:p w:rsidR="00DA74BB" w:rsidRDefault="00DA74BB" w:rsidP="00DA74BB">
      <w:r>
        <w:t xml:space="preserve">7. Часто </w:t>
      </w:r>
      <w:proofErr w:type="spellStart"/>
      <w:proofErr w:type="gramStart"/>
      <w:r>
        <w:t>пров</w:t>
      </w:r>
      <w:proofErr w:type="gramEnd"/>
      <w:r>
        <w:t>ітрюйте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та на </w:t>
      </w:r>
      <w:proofErr w:type="spellStart"/>
      <w:r>
        <w:t>роботі</w:t>
      </w:r>
      <w:proofErr w:type="spellEnd"/>
      <w:r>
        <w:t>.</w:t>
      </w:r>
    </w:p>
    <w:p w:rsidR="00DA74BB" w:rsidRDefault="00DA74BB" w:rsidP="00DA74BB">
      <w:r>
        <w:t xml:space="preserve">8. </w:t>
      </w:r>
      <w:proofErr w:type="spellStart"/>
      <w:r>
        <w:t>Уникайте</w:t>
      </w:r>
      <w:proofErr w:type="spellEnd"/>
      <w:r>
        <w:t xml:space="preserve"> </w:t>
      </w:r>
      <w:proofErr w:type="spellStart"/>
      <w:r>
        <w:t>поцілунків</w:t>
      </w:r>
      <w:proofErr w:type="spellEnd"/>
      <w:r>
        <w:t xml:space="preserve">, </w:t>
      </w:r>
      <w:proofErr w:type="spellStart"/>
      <w:r>
        <w:t>обійм</w:t>
      </w:r>
      <w:proofErr w:type="spellEnd"/>
      <w:r>
        <w:t xml:space="preserve">, </w:t>
      </w:r>
      <w:proofErr w:type="spellStart"/>
      <w:r>
        <w:t>рукостискань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DA74BB" w:rsidRDefault="00DA74BB" w:rsidP="00DA74BB">
      <w:r>
        <w:t xml:space="preserve">9. Не допускайте </w:t>
      </w:r>
      <w:proofErr w:type="spellStart"/>
      <w:r>
        <w:t>переохолодження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перегрівання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>.</w:t>
      </w:r>
    </w:p>
    <w:p w:rsidR="00DA74BB" w:rsidRDefault="00DA74BB" w:rsidP="00DA74BB">
      <w:r>
        <w:t xml:space="preserve">10. </w:t>
      </w:r>
      <w:proofErr w:type="spellStart"/>
      <w:r>
        <w:t>Змащуйте</w:t>
      </w:r>
      <w:proofErr w:type="spellEnd"/>
      <w:r>
        <w:t xml:space="preserve"> </w:t>
      </w:r>
      <w:proofErr w:type="spellStart"/>
      <w:r>
        <w:t>слизові</w:t>
      </w:r>
      <w:proofErr w:type="spellEnd"/>
      <w:r>
        <w:t xml:space="preserve"> </w:t>
      </w:r>
      <w:proofErr w:type="spellStart"/>
      <w:r>
        <w:t>оболонки</w:t>
      </w:r>
      <w:proofErr w:type="spellEnd"/>
      <w:r>
        <w:t xml:space="preserve"> носа </w:t>
      </w:r>
      <w:proofErr w:type="spellStart"/>
      <w:r>
        <w:t>оксолі</w:t>
      </w:r>
      <w:proofErr w:type="gramStart"/>
      <w:r>
        <w:t>новою</w:t>
      </w:r>
      <w:proofErr w:type="spellEnd"/>
      <w:proofErr w:type="gramEnd"/>
      <w:r>
        <w:t xml:space="preserve"> </w:t>
      </w:r>
      <w:proofErr w:type="spellStart"/>
      <w:r>
        <w:t>маззю</w:t>
      </w:r>
      <w:proofErr w:type="spellEnd"/>
      <w:r>
        <w:t>.</w:t>
      </w:r>
    </w:p>
    <w:p w:rsidR="00DA74BB" w:rsidRDefault="00DA74BB" w:rsidP="00DA74BB">
      <w:r>
        <w:t xml:space="preserve">11. </w:t>
      </w:r>
      <w:proofErr w:type="spellStart"/>
      <w:r>
        <w:t>Проводьте</w:t>
      </w:r>
      <w:proofErr w:type="spellEnd"/>
      <w:r>
        <w:t xml:space="preserve"> </w:t>
      </w:r>
      <w:proofErr w:type="spellStart"/>
      <w:r>
        <w:t>щоденне</w:t>
      </w:r>
      <w:proofErr w:type="spellEnd"/>
      <w:r>
        <w:t xml:space="preserve"> </w:t>
      </w:r>
      <w:proofErr w:type="spellStart"/>
      <w:r>
        <w:t>вологе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кімнат</w:t>
      </w:r>
      <w:proofErr w:type="spellEnd"/>
      <w:r>
        <w:t>.</w:t>
      </w:r>
    </w:p>
    <w:p w:rsidR="00DA74BB" w:rsidRDefault="00DA74BB" w:rsidP="00DA74BB">
      <w:r>
        <w:t xml:space="preserve">12. </w:t>
      </w:r>
      <w:proofErr w:type="spellStart"/>
      <w:r>
        <w:t>Організовуйте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та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повноцінне</w:t>
      </w:r>
      <w:proofErr w:type="spellEnd"/>
      <w:r>
        <w:t xml:space="preserve">, </w:t>
      </w:r>
      <w:proofErr w:type="spellStart"/>
      <w:r>
        <w:t>вітаманізоване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з </w:t>
      </w:r>
      <w:proofErr w:type="spellStart"/>
      <w:r>
        <w:t>достатньою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вітаміну</w:t>
      </w:r>
      <w:proofErr w:type="spellEnd"/>
      <w:r>
        <w:t xml:space="preserve"> С (</w:t>
      </w:r>
      <w:proofErr w:type="spellStart"/>
      <w:proofErr w:type="gramStart"/>
      <w:r>
        <w:t>св</w:t>
      </w:r>
      <w:proofErr w:type="gramEnd"/>
      <w:r>
        <w:t>іжі</w:t>
      </w:r>
      <w:proofErr w:type="spellEnd"/>
      <w:r>
        <w:t xml:space="preserve"> </w:t>
      </w:r>
      <w:proofErr w:type="spellStart"/>
      <w:r>
        <w:t>овочі</w:t>
      </w:r>
      <w:proofErr w:type="spellEnd"/>
      <w:r>
        <w:t xml:space="preserve"> та </w:t>
      </w:r>
      <w:proofErr w:type="spellStart"/>
      <w:r>
        <w:t>фрукти</w:t>
      </w:r>
      <w:proofErr w:type="spellEnd"/>
      <w:r>
        <w:t xml:space="preserve">) та </w:t>
      </w:r>
      <w:proofErr w:type="spellStart"/>
      <w:r>
        <w:t>фітонцидів</w:t>
      </w:r>
      <w:proofErr w:type="spellEnd"/>
      <w:r>
        <w:t xml:space="preserve"> (</w:t>
      </w:r>
      <w:proofErr w:type="spellStart"/>
      <w:r>
        <w:t>часник</w:t>
      </w:r>
      <w:proofErr w:type="spellEnd"/>
      <w:r>
        <w:t xml:space="preserve">, цибуля, </w:t>
      </w:r>
      <w:proofErr w:type="spellStart"/>
      <w:r>
        <w:t>імбир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DA74BB" w:rsidRDefault="00DA74BB" w:rsidP="00DA74BB">
      <w:r>
        <w:t xml:space="preserve">13. При </w:t>
      </w:r>
      <w:proofErr w:type="spellStart"/>
      <w:r>
        <w:t>погіршенні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 </w:t>
      </w:r>
      <w:proofErr w:type="spellStart"/>
      <w:r>
        <w:t>залишайтеся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, не </w:t>
      </w:r>
      <w:proofErr w:type="spellStart"/>
      <w:r>
        <w:t>займайтеся</w:t>
      </w:r>
      <w:proofErr w:type="spellEnd"/>
      <w:r>
        <w:t xml:space="preserve"> </w:t>
      </w:r>
      <w:proofErr w:type="spellStart"/>
      <w:r>
        <w:t>самолікуванням</w:t>
      </w:r>
      <w:proofErr w:type="spellEnd"/>
      <w:r>
        <w:t xml:space="preserve"> — </w:t>
      </w:r>
      <w:proofErr w:type="spellStart"/>
      <w:r>
        <w:t>викличте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для </w:t>
      </w:r>
      <w:proofErr w:type="spellStart"/>
      <w:r>
        <w:t>обстеження</w:t>
      </w:r>
      <w:proofErr w:type="spellEnd"/>
      <w:r>
        <w:t xml:space="preserve"> та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>.</w:t>
      </w:r>
    </w:p>
    <w:p w:rsidR="00A51B55" w:rsidRDefault="00DA74BB" w:rsidP="00DA74BB">
      <w:r>
        <w:t xml:space="preserve">14. При </w:t>
      </w:r>
      <w:proofErr w:type="spellStart"/>
      <w:r>
        <w:t>появі</w:t>
      </w:r>
      <w:proofErr w:type="spellEnd"/>
      <w:r>
        <w:t xml:space="preserve"> </w:t>
      </w:r>
      <w:proofErr w:type="spellStart"/>
      <w:r>
        <w:t>ускладнень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на </w:t>
      </w:r>
      <w:proofErr w:type="spellStart"/>
      <w:r>
        <w:t>грип</w:t>
      </w:r>
      <w:proofErr w:type="spellEnd"/>
      <w:r>
        <w:t xml:space="preserve"> у вас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не </w:t>
      </w:r>
      <w:proofErr w:type="spellStart"/>
      <w:r>
        <w:t>зволікайте</w:t>
      </w:r>
      <w:proofErr w:type="spellEnd"/>
      <w:r>
        <w:t xml:space="preserve">. </w:t>
      </w:r>
      <w:proofErr w:type="spellStart"/>
      <w:r>
        <w:t>Організуйте</w:t>
      </w:r>
      <w:proofErr w:type="spellEnd"/>
      <w:r>
        <w:t xml:space="preserve"> </w:t>
      </w:r>
      <w:proofErr w:type="spellStart"/>
      <w:r>
        <w:t>госпіталізацію</w:t>
      </w:r>
      <w:proofErr w:type="spellEnd"/>
      <w:r>
        <w:t xml:space="preserve"> з метою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кваліфікованої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медикі</w:t>
      </w:r>
      <w:proofErr w:type="gramStart"/>
      <w:r>
        <w:t>в</w:t>
      </w:r>
      <w:proofErr w:type="spellEnd"/>
      <w:proofErr w:type="gramEnd"/>
      <w:r>
        <w:t>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BB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A74BB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2016-02-23T17:26:00Z</dcterms:created>
  <dcterms:modified xsi:type="dcterms:W3CDTF">2016-02-23T17:27:00Z</dcterms:modified>
</cp:coreProperties>
</file>